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182696" w:rsidRDefault="007F0BDE" w:rsidP="003243FC">
      <w:pPr>
        <w:tabs>
          <w:tab w:val="left" w:pos="0"/>
        </w:tabs>
        <w:jc w:val="center"/>
        <w:outlineLvl w:val="0"/>
        <w:rPr>
          <w:b/>
          <w:bCs/>
        </w:rPr>
      </w:pPr>
      <w:r>
        <w:rPr>
          <w:b/>
          <w:bCs/>
          <w:caps/>
        </w:rPr>
        <w:t>Cenu aptauja</w:t>
      </w:r>
    </w:p>
    <w:p w:rsidR="003243FC" w:rsidRPr="00182696" w:rsidRDefault="003243FC" w:rsidP="003243FC">
      <w:pPr>
        <w:tabs>
          <w:tab w:val="left" w:pos="0"/>
        </w:tabs>
        <w:jc w:val="center"/>
        <w:rPr>
          <w:b/>
          <w:bCs/>
          <w:color w:val="FF0000"/>
          <w:sz w:val="28"/>
          <w:szCs w:val="28"/>
        </w:rPr>
      </w:pPr>
      <w:r w:rsidRPr="003F505F">
        <w:rPr>
          <w:b/>
          <w:bCs/>
          <w:sz w:val="36"/>
          <w:szCs w:val="36"/>
        </w:rPr>
        <w:t>„</w:t>
      </w:r>
      <w:r w:rsidRPr="00182696">
        <w:rPr>
          <w:b/>
          <w:bCs/>
          <w:sz w:val="28"/>
          <w:szCs w:val="28"/>
        </w:rPr>
        <w:t>Kurināmās koksnes š</w:t>
      </w:r>
      <w:r w:rsidRPr="00182696">
        <w:rPr>
          <w:b/>
          <w:color w:val="000000"/>
          <w:sz w:val="28"/>
          <w:szCs w:val="28"/>
        </w:rPr>
        <w:t>ķeldas piegāde SIA “Ķekavas nami”</w:t>
      </w:r>
      <w:r w:rsidRPr="00182696">
        <w:rPr>
          <w:b/>
          <w:bCs/>
          <w:sz w:val="28"/>
          <w:szCs w:val="28"/>
        </w:rPr>
        <w:t xml:space="preserve"> katlu mājai </w:t>
      </w:r>
      <w:r w:rsidRPr="00182696">
        <w:rPr>
          <w:b/>
          <w:color w:val="000000"/>
          <w:sz w:val="28"/>
          <w:szCs w:val="28"/>
        </w:rPr>
        <w:t xml:space="preserve">Meistaru ielā 37, </w:t>
      </w:r>
      <w:proofErr w:type="spellStart"/>
      <w:r w:rsidRPr="00182696">
        <w:rPr>
          <w:b/>
          <w:color w:val="000000"/>
          <w:sz w:val="28"/>
          <w:szCs w:val="28"/>
        </w:rPr>
        <w:t>Valdlauči</w:t>
      </w:r>
      <w:proofErr w:type="spellEnd"/>
      <w:r w:rsidRPr="00182696">
        <w:rPr>
          <w:b/>
          <w:color w:val="000000"/>
          <w:sz w:val="28"/>
          <w:szCs w:val="28"/>
        </w:rPr>
        <w:t>, Ķekavas novads</w:t>
      </w:r>
      <w:r w:rsidRPr="00182696">
        <w:rPr>
          <w:b/>
          <w:bCs/>
          <w:sz w:val="28"/>
          <w:szCs w:val="28"/>
        </w:rPr>
        <w:t>”</w:t>
      </w:r>
    </w:p>
    <w:p w:rsidR="003243FC" w:rsidRDefault="003243FC" w:rsidP="003243FC">
      <w:pPr>
        <w:tabs>
          <w:tab w:val="left" w:pos="0"/>
        </w:tabs>
        <w:jc w:val="center"/>
        <w:rPr>
          <w:b/>
          <w:bCs/>
          <w:sz w:val="28"/>
          <w:szCs w:val="28"/>
        </w:rPr>
      </w:pPr>
    </w:p>
    <w:p w:rsidR="003243FC" w:rsidRPr="00182696" w:rsidRDefault="003243FC" w:rsidP="003243FC">
      <w:pPr>
        <w:tabs>
          <w:tab w:val="left" w:pos="0"/>
        </w:tabs>
        <w:jc w:val="center"/>
        <w:outlineLvl w:val="0"/>
      </w:pPr>
      <w:r w:rsidRPr="00182696">
        <w:rPr>
          <w:b/>
          <w:bCs/>
        </w:rPr>
        <w:t>NOLIKUMS</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 xml:space="preserve">asūtītājs: SIA “Ķekavas nami”, vienotais reģistrācijas </w:t>
      </w:r>
      <w:proofErr w:type="spellStart"/>
      <w:r w:rsidRPr="00931AF5">
        <w:rPr>
          <w:rFonts w:eastAsia="Calibri"/>
        </w:rPr>
        <w:t>Nr.40003359306</w:t>
      </w:r>
      <w:proofErr w:type="spellEnd"/>
      <w:r w:rsidRPr="00931AF5">
        <w:rPr>
          <w:rFonts w:eastAsia="Calibri"/>
        </w:rPr>
        <w:t xml:space="preserve">, juridiskā adrese: </w:t>
      </w:r>
      <w:proofErr w:type="spellStart"/>
      <w:r w:rsidRPr="00931AF5">
        <w:rPr>
          <w:rFonts w:eastAsia="Calibri"/>
        </w:rPr>
        <w:t>Rāmavas</w:t>
      </w:r>
      <w:proofErr w:type="spellEnd"/>
      <w:r w:rsidRPr="00931AF5">
        <w:rPr>
          <w:rFonts w:eastAsia="Calibri"/>
        </w:rPr>
        <w:t xml:space="preserve">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r>
        <w:t xml:space="preserve">. </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w:t>
      </w:r>
      <w:r w:rsidRPr="00C45FD9">
        <w:rPr>
          <w:rFonts w:eastAsia="Calibri"/>
        </w:rPr>
        <w:t xml:space="preserve">komisijas </w:t>
      </w:r>
      <w:proofErr w:type="spellStart"/>
      <w:r w:rsidRPr="00C45FD9">
        <w:rPr>
          <w:rFonts w:eastAsia="Calibri"/>
        </w:rPr>
        <w:t>202</w:t>
      </w:r>
      <w:r w:rsidR="0080649C" w:rsidRPr="00C45FD9">
        <w:rPr>
          <w:rFonts w:eastAsia="Calibri"/>
        </w:rPr>
        <w:t>4</w:t>
      </w:r>
      <w:r w:rsidRPr="00C45FD9">
        <w:rPr>
          <w:rFonts w:eastAsia="Calibri"/>
        </w:rPr>
        <w:t>.gada</w:t>
      </w:r>
      <w:proofErr w:type="spellEnd"/>
      <w:r w:rsidRPr="00C45FD9">
        <w:rPr>
          <w:rFonts w:eastAsia="Calibri"/>
        </w:rPr>
        <w:t xml:space="preserve"> </w:t>
      </w:r>
      <w:proofErr w:type="spellStart"/>
      <w:r w:rsidR="00182FA7" w:rsidRPr="00C45FD9">
        <w:rPr>
          <w:rFonts w:eastAsia="Calibri"/>
        </w:rPr>
        <w:t>23</w:t>
      </w:r>
      <w:r w:rsidR="0080649C" w:rsidRPr="00C45FD9">
        <w:rPr>
          <w:rFonts w:eastAsia="Calibri"/>
        </w:rPr>
        <w:t>.augusta</w:t>
      </w:r>
      <w:proofErr w:type="spellEnd"/>
      <w:r>
        <w:rPr>
          <w:rFonts w:eastAsia="Calibri"/>
        </w:rPr>
        <w:t xml:space="preserve"> sēdē.</w:t>
      </w:r>
    </w:p>
    <w:p w:rsidR="0073666D" w:rsidRDefault="003243FC" w:rsidP="003243FC">
      <w:pPr>
        <w:pStyle w:val="ListParagraph"/>
        <w:numPr>
          <w:ilvl w:val="1"/>
          <w:numId w:val="2"/>
        </w:numPr>
        <w:ind w:left="0" w:firstLine="0"/>
        <w:jc w:val="both"/>
        <w:rPr>
          <w:rFonts w:eastAsia="Calibri"/>
        </w:rPr>
      </w:pPr>
      <w:r w:rsidRPr="00931AF5">
        <w:rPr>
          <w:rFonts w:eastAsia="Calibri"/>
        </w:rPr>
        <w:t>Kontaktpersona par</w:t>
      </w:r>
      <w:r w:rsidR="0073666D">
        <w:rPr>
          <w:rFonts w:eastAsia="Calibri"/>
        </w:rPr>
        <w:t>:</w:t>
      </w:r>
    </w:p>
    <w:p w:rsidR="003243FC" w:rsidRPr="0073666D" w:rsidRDefault="003243FC" w:rsidP="0073666D">
      <w:pPr>
        <w:pStyle w:val="ListParagraph"/>
        <w:numPr>
          <w:ilvl w:val="1"/>
          <w:numId w:val="8"/>
        </w:numPr>
        <w:jc w:val="both"/>
        <w:rPr>
          <w:rFonts w:eastAsia="Calibri"/>
        </w:rPr>
      </w:pPr>
      <w:r w:rsidRPr="00931AF5">
        <w:rPr>
          <w:rFonts w:eastAsia="Calibri"/>
        </w:rPr>
        <w:t xml:space="preserve"> cenu aptaujas dokumentāciju: </w:t>
      </w:r>
      <w:r>
        <w:t xml:space="preserve">SIA “Ķekavas nami”  projekta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r w:rsidR="0073666D">
        <w:rPr>
          <w:bCs/>
        </w:rPr>
        <w:t>;</w:t>
      </w:r>
    </w:p>
    <w:p w:rsidR="0073666D" w:rsidRPr="00D71D53" w:rsidRDefault="0073666D" w:rsidP="0073666D">
      <w:pPr>
        <w:pStyle w:val="ListParagraph"/>
        <w:numPr>
          <w:ilvl w:val="1"/>
          <w:numId w:val="8"/>
        </w:numPr>
        <w:jc w:val="both"/>
        <w:rPr>
          <w:rFonts w:eastAsia="Calibri"/>
        </w:rPr>
      </w:pPr>
      <w:r>
        <w:rPr>
          <w:rFonts w:eastAsia="Calibri"/>
        </w:rPr>
        <w:t xml:space="preserve"> šķeldas loģistiku katlu mājā </w:t>
      </w:r>
      <w:r>
        <w:t xml:space="preserve">SIA “Ķekavas nami”  </w:t>
      </w:r>
      <w:bookmarkStart w:id="0" w:name="_Hlk175557331"/>
      <w:r>
        <w:t>apsaimniekošanas speciālists Jānis Stūrītis,</w:t>
      </w:r>
      <w:r w:rsidRPr="0073666D">
        <w:rPr>
          <w:bCs/>
        </w:rPr>
        <w:t xml:space="preserve"> </w:t>
      </w:r>
      <w:r w:rsidRPr="00931AF5">
        <w:rPr>
          <w:bCs/>
        </w:rPr>
        <w:t xml:space="preserve">tālr.: </w:t>
      </w:r>
      <w:r>
        <w:t xml:space="preserve">29420964, </w:t>
      </w:r>
      <w:r w:rsidRPr="00931AF5">
        <w:rPr>
          <w:bCs/>
        </w:rPr>
        <w:t xml:space="preserve">e-pasts: </w:t>
      </w:r>
      <w:hyperlink r:id="rId10" w:history="1">
        <w:proofErr w:type="spellStart"/>
        <w:r w:rsidRPr="00EF1141">
          <w:rPr>
            <w:rStyle w:val="Hyperlink"/>
            <w:bCs/>
          </w:rPr>
          <w:t>janis.sturitis@kekavasnami.lv</w:t>
        </w:r>
        <w:proofErr w:type="spellEnd"/>
      </w:hyperlink>
      <w:bookmarkEnd w:id="0"/>
      <w:r w:rsidRPr="00931AF5">
        <w:rPr>
          <w:bCs/>
        </w:rPr>
        <w:t>.</w:t>
      </w:r>
    </w:p>
    <w:p w:rsidR="003243FC" w:rsidRDefault="003243FC" w:rsidP="003243FC">
      <w:pPr>
        <w:pStyle w:val="ListParagraph"/>
        <w:jc w:val="both"/>
        <w:rPr>
          <w:rFonts w:eastAsia="Calibri"/>
        </w:rPr>
      </w:pPr>
    </w:p>
    <w:p w:rsidR="003243FC" w:rsidRPr="00D71D53" w:rsidRDefault="003243FC" w:rsidP="003243FC">
      <w:pPr>
        <w:pStyle w:val="ListParagraph"/>
        <w:jc w:val="center"/>
        <w:rPr>
          <w:rFonts w:eastAsia="Calibri"/>
          <w:b/>
        </w:rPr>
      </w:pPr>
      <w:r>
        <w:rPr>
          <w:rFonts w:eastAsia="Calibri"/>
          <w:b/>
        </w:rPr>
        <w:tab/>
      </w:r>
      <w:r>
        <w:rPr>
          <w:rFonts w:eastAsia="Calibri"/>
          <w:b/>
        </w:rPr>
        <w:tab/>
        <w:t>II. CENU APTAUJAS PRIEKŠMETS</w:t>
      </w:r>
    </w:p>
    <w:p w:rsidR="003243FC" w:rsidRPr="00931AF5" w:rsidRDefault="003243FC" w:rsidP="003243FC">
      <w:pPr>
        <w:pStyle w:val="ListParagraph"/>
        <w:jc w:val="both"/>
        <w:rPr>
          <w:rFonts w:eastAsia="Calibri"/>
        </w:rPr>
      </w:pPr>
    </w:p>
    <w:p w:rsidR="003243FC" w:rsidRDefault="003243FC" w:rsidP="0073666D">
      <w:pPr>
        <w:pStyle w:val="ListParagraph"/>
        <w:numPr>
          <w:ilvl w:val="0"/>
          <w:numId w:val="8"/>
        </w:numPr>
        <w:ind w:left="0" w:firstLine="0"/>
        <w:outlineLvl w:val="0"/>
        <w:rPr>
          <w:b/>
          <w:bCs/>
        </w:rPr>
      </w:pPr>
      <w:r>
        <w:rPr>
          <w:b/>
          <w:bCs/>
        </w:rPr>
        <w:t>Cenu aptaujas priekšmeta apraksts un apjoms</w:t>
      </w:r>
    </w:p>
    <w:p w:rsidR="003243FC" w:rsidRDefault="003243FC" w:rsidP="0073666D">
      <w:pPr>
        <w:pStyle w:val="ListParagraph"/>
        <w:numPr>
          <w:ilvl w:val="1"/>
          <w:numId w:val="8"/>
        </w:numPr>
        <w:ind w:left="0" w:firstLine="0"/>
        <w:jc w:val="both"/>
        <w:outlineLvl w:val="0"/>
        <w:rPr>
          <w:bCs/>
        </w:rPr>
      </w:pPr>
      <w:r>
        <w:rPr>
          <w:rFonts w:eastAsia="TimesNewRomanPSMT"/>
        </w:rPr>
        <w:t xml:space="preserve">Iepirkuma priekšmets </w:t>
      </w:r>
      <w:r w:rsidRPr="00C45FD9">
        <w:rPr>
          <w:rFonts w:eastAsia="TimesNewRomanPSMT"/>
        </w:rPr>
        <w:t xml:space="preserve">ir </w:t>
      </w:r>
      <w:r w:rsidR="008906DB" w:rsidRPr="00C45FD9">
        <w:rPr>
          <w:rFonts w:eastAsia="TimesNewRomanPSMT"/>
        </w:rPr>
        <w:t>5000</w:t>
      </w:r>
      <w:r w:rsidRPr="00C45FD9">
        <w:rPr>
          <w:rFonts w:eastAsia="TimesNewRomanPSMT"/>
        </w:rPr>
        <w:t xml:space="preserve"> </w:t>
      </w:r>
      <w:proofErr w:type="spellStart"/>
      <w:r w:rsidRPr="00C45FD9">
        <w:rPr>
          <w:rFonts w:eastAsia="TimesNewRomanPSMT"/>
        </w:rPr>
        <w:t>MWh</w:t>
      </w:r>
      <w:proofErr w:type="spellEnd"/>
      <w:r w:rsidRPr="00C45FD9">
        <w:rPr>
          <w:rFonts w:eastAsia="TimesNewRomanPSMT"/>
        </w:rPr>
        <w:t xml:space="preserve"> </w:t>
      </w:r>
      <w:r w:rsidR="00C10577">
        <w:rPr>
          <w:rFonts w:eastAsia="TimesNewRomanPSMT"/>
        </w:rPr>
        <w:t xml:space="preserve">jeb </w:t>
      </w:r>
      <w:r w:rsidR="008906DB" w:rsidRPr="00C45FD9">
        <w:rPr>
          <w:rFonts w:eastAsia="TimesNewRomanPSMT"/>
        </w:rPr>
        <w:t>8100</w:t>
      </w:r>
      <w:r w:rsidRPr="00C45FD9">
        <w:rPr>
          <w:rFonts w:eastAsia="TimesNewRomanPSMT"/>
        </w:rPr>
        <w:t xml:space="preserve"> </w:t>
      </w:r>
      <w:r w:rsidR="00C10577">
        <w:rPr>
          <w:rFonts w:eastAsia="TimesNewRomanPSMT"/>
        </w:rPr>
        <w:t>ber/</w:t>
      </w:r>
      <w:proofErr w:type="spellStart"/>
      <w:r w:rsidRPr="00C45FD9">
        <w:rPr>
          <w:rFonts w:eastAsia="TimesNewRomanPSMT"/>
        </w:rPr>
        <w:t>m³</w:t>
      </w:r>
      <w:proofErr w:type="spellEnd"/>
      <w:r>
        <w:rPr>
          <w:rFonts w:eastAsia="TimesNewRomanPSMT"/>
        </w:rPr>
        <w:t xml:space="preserve"> </w:t>
      </w:r>
      <w:r>
        <w:t xml:space="preserve">šķeldas kurināmā piegāde SIA “Ķekavas nami” katlu mājai </w:t>
      </w:r>
      <w:proofErr w:type="spellStart"/>
      <w:r>
        <w:t>Valdlauč</w:t>
      </w:r>
      <w:r w:rsidR="00E20919">
        <w:t>os</w:t>
      </w:r>
      <w:proofErr w:type="spellEnd"/>
      <w:r>
        <w:t>, Meistaru ielā 37, Ķekavas novadā</w:t>
      </w:r>
      <w:r>
        <w:rPr>
          <w:bCs/>
        </w:rPr>
        <w:t>.</w:t>
      </w:r>
      <w:r w:rsidR="00C10577">
        <w:rPr>
          <w:bCs/>
        </w:rPr>
        <w:t xml:space="preserve"> Tehniskās prasības iepirkuma priekšmetam un prasības piegādēm pievienotas pielikumā (</w:t>
      </w:r>
      <w:proofErr w:type="spellStart"/>
      <w:r w:rsidR="00C10577">
        <w:rPr>
          <w:bCs/>
        </w:rPr>
        <w:t>1.pielikums</w:t>
      </w:r>
      <w:proofErr w:type="spellEnd"/>
      <w:r w:rsidR="00C10577">
        <w:rPr>
          <w:bCs/>
        </w:rPr>
        <w:t>).</w:t>
      </w:r>
    </w:p>
    <w:p w:rsidR="003243FC" w:rsidRPr="00931AF5" w:rsidRDefault="003243FC" w:rsidP="0073666D">
      <w:pPr>
        <w:pStyle w:val="ListParagraph"/>
        <w:numPr>
          <w:ilvl w:val="1"/>
          <w:numId w:val="8"/>
        </w:numPr>
        <w:ind w:left="0" w:firstLine="0"/>
        <w:jc w:val="both"/>
        <w:rPr>
          <w:rFonts w:eastAsia="Calibri"/>
        </w:rPr>
      </w:pPr>
      <w:r w:rsidRPr="00931AF5">
        <w:rPr>
          <w:rFonts w:eastAsia="Calibri"/>
        </w:rPr>
        <w:t>Cenu aptaujas nomenklatūra (</w:t>
      </w:r>
      <w:proofErr w:type="spellStart"/>
      <w:r w:rsidRPr="00931AF5">
        <w:rPr>
          <w:rFonts w:eastAsia="Calibri"/>
        </w:rPr>
        <w:t>CPV</w:t>
      </w:r>
      <w:proofErr w:type="spellEnd"/>
      <w:r w:rsidRPr="00931AF5">
        <w:rPr>
          <w:rFonts w:eastAsia="Calibri"/>
        </w:rPr>
        <w:t>):</w:t>
      </w:r>
      <w:r w:rsidRPr="00931AF5">
        <w:rPr>
          <w:rFonts w:eastAsia="Calibri"/>
          <w:b/>
        </w:rPr>
        <w:t xml:space="preserve"> </w:t>
      </w:r>
      <w:r>
        <w:rPr>
          <w:rStyle w:val="field-text"/>
        </w:rPr>
        <w:t>03413000-8 (kurināmā koksne-šķelda).</w:t>
      </w:r>
    </w:p>
    <w:p w:rsidR="003243FC" w:rsidRPr="00766BCA" w:rsidRDefault="003243FC" w:rsidP="0073666D">
      <w:pPr>
        <w:pStyle w:val="ListParagraph"/>
        <w:numPr>
          <w:ilvl w:val="1"/>
          <w:numId w:val="8"/>
        </w:numPr>
        <w:ind w:left="0" w:firstLine="0"/>
        <w:jc w:val="both"/>
        <w:outlineLvl w:val="0"/>
        <w:rPr>
          <w:b/>
          <w:bCs/>
        </w:rPr>
      </w:pPr>
      <w:r w:rsidRPr="00766BCA">
        <w:rPr>
          <w:b/>
          <w:bCs/>
        </w:rPr>
        <w:t>Līguma izpildes termiņš</w:t>
      </w:r>
    </w:p>
    <w:p w:rsidR="003243FC" w:rsidRPr="00666F49" w:rsidRDefault="003243FC" w:rsidP="0073666D">
      <w:pPr>
        <w:pStyle w:val="ListParagraph"/>
        <w:numPr>
          <w:ilvl w:val="2"/>
          <w:numId w:val="8"/>
        </w:numPr>
        <w:ind w:left="0" w:firstLine="0"/>
        <w:contextualSpacing w:val="0"/>
        <w:jc w:val="both"/>
        <w:rPr>
          <w:rStyle w:val="FontStyle120"/>
        </w:rPr>
      </w:pPr>
      <w:bookmarkStart w:id="1" w:name="_Hlk121840396"/>
      <w:r>
        <w:rPr>
          <w:rStyle w:val="FontStyle120"/>
        </w:rPr>
        <w:t>Piegādes periods:</w:t>
      </w:r>
      <w:r w:rsidRPr="00666F49">
        <w:rPr>
          <w:rStyle w:val="FontStyle120"/>
        </w:rPr>
        <w:t xml:space="preserve"> </w:t>
      </w:r>
      <w:r>
        <w:rPr>
          <w:rStyle w:val="FontStyle120"/>
        </w:rPr>
        <w:t xml:space="preserve">no </w:t>
      </w:r>
      <w:proofErr w:type="spellStart"/>
      <w:r>
        <w:rPr>
          <w:rStyle w:val="FontStyle120"/>
        </w:rPr>
        <w:t>202</w:t>
      </w:r>
      <w:r w:rsidR="00EB64F3">
        <w:rPr>
          <w:rStyle w:val="FontStyle120"/>
        </w:rPr>
        <w:t>4</w:t>
      </w:r>
      <w:r>
        <w:rPr>
          <w:rStyle w:val="FontStyle120"/>
        </w:rPr>
        <w:t>.gad</w:t>
      </w:r>
      <w:r w:rsidRPr="00D27E18">
        <w:rPr>
          <w:rStyle w:val="FontStyle120"/>
        </w:rPr>
        <w:t>a</w:t>
      </w:r>
      <w:proofErr w:type="spellEnd"/>
      <w:r w:rsidRPr="00D27E18">
        <w:rPr>
          <w:rStyle w:val="FontStyle120"/>
        </w:rPr>
        <w:t xml:space="preserve"> </w:t>
      </w:r>
      <w:proofErr w:type="spellStart"/>
      <w:r w:rsidR="00DF7C7E">
        <w:rPr>
          <w:rStyle w:val="FontStyle120"/>
        </w:rPr>
        <w:t>20.septembra</w:t>
      </w:r>
      <w:proofErr w:type="spellEnd"/>
      <w:r w:rsidRPr="00D27E18">
        <w:rPr>
          <w:rStyle w:val="FontStyle120"/>
        </w:rPr>
        <w:t xml:space="preserve"> līdz</w:t>
      </w:r>
      <w:r>
        <w:rPr>
          <w:rStyle w:val="FontStyle120"/>
        </w:rPr>
        <w:t xml:space="preserve"> </w:t>
      </w:r>
      <w:proofErr w:type="spellStart"/>
      <w:r w:rsidRPr="00666F49">
        <w:rPr>
          <w:rStyle w:val="FontStyle120"/>
        </w:rPr>
        <w:t>202</w:t>
      </w:r>
      <w:r w:rsidR="00EB64F3">
        <w:rPr>
          <w:rStyle w:val="FontStyle120"/>
        </w:rPr>
        <w:t>5</w:t>
      </w:r>
      <w:r w:rsidRPr="00666F49">
        <w:rPr>
          <w:rStyle w:val="FontStyle120"/>
        </w:rPr>
        <w:t>.gada</w:t>
      </w:r>
      <w:proofErr w:type="spellEnd"/>
      <w:r w:rsidRPr="00666F49">
        <w:rPr>
          <w:rStyle w:val="FontStyle120"/>
        </w:rPr>
        <w:t xml:space="preserve"> </w:t>
      </w:r>
      <w:proofErr w:type="spellStart"/>
      <w:r w:rsidR="00DF7C7E">
        <w:rPr>
          <w:rStyle w:val="FontStyle120"/>
        </w:rPr>
        <w:t>30</w:t>
      </w:r>
      <w:r w:rsidRPr="00666F49">
        <w:rPr>
          <w:rStyle w:val="FontStyle120"/>
        </w:rPr>
        <w:t>.</w:t>
      </w:r>
      <w:r>
        <w:rPr>
          <w:rStyle w:val="FontStyle120"/>
        </w:rPr>
        <w:t>aprīlim</w:t>
      </w:r>
      <w:proofErr w:type="spellEnd"/>
      <w:r w:rsidRPr="00666F49">
        <w:rPr>
          <w:rStyle w:val="FontStyle120"/>
        </w:rPr>
        <w:t xml:space="preserve">; </w:t>
      </w:r>
    </w:p>
    <w:p w:rsidR="003243FC" w:rsidRDefault="003243FC" w:rsidP="0073666D">
      <w:pPr>
        <w:pStyle w:val="ListParagraph"/>
        <w:numPr>
          <w:ilvl w:val="2"/>
          <w:numId w:val="8"/>
        </w:numPr>
        <w:ind w:left="0" w:firstLine="0"/>
        <w:contextualSpacing w:val="0"/>
        <w:jc w:val="both"/>
        <w:rPr>
          <w:rStyle w:val="FontStyle120"/>
        </w:rPr>
      </w:pPr>
      <w:r w:rsidRPr="00B05F5F">
        <w:rPr>
          <w:rStyle w:val="FontStyle120"/>
        </w:rPr>
        <w:t>Piegāde trīs darba dienu laikā pēc pasūtījuma</w:t>
      </w:r>
      <w:r>
        <w:rPr>
          <w:rStyle w:val="FontStyle120"/>
        </w:rPr>
        <w:t xml:space="preserve"> veikšanas.</w:t>
      </w:r>
    </w:p>
    <w:p w:rsidR="003243FC" w:rsidRPr="00C10577" w:rsidRDefault="003243FC" w:rsidP="00C10577">
      <w:pPr>
        <w:pStyle w:val="ListParagraph"/>
        <w:numPr>
          <w:ilvl w:val="2"/>
          <w:numId w:val="8"/>
        </w:numPr>
        <w:ind w:left="420" w:hanging="420"/>
        <w:contextualSpacing w:val="0"/>
        <w:jc w:val="both"/>
        <w:rPr>
          <w:rStyle w:val="FontStyle120"/>
          <w:sz w:val="24"/>
          <w:szCs w:val="24"/>
        </w:rPr>
      </w:pPr>
      <w:r>
        <w:rPr>
          <w:rStyle w:val="FontStyle120"/>
        </w:rPr>
        <w:t>Pasūtītājs var neizmantot visu nolīgto apjomu,</w:t>
      </w:r>
      <w:r w:rsidR="00C10577">
        <w:rPr>
          <w:rStyle w:val="FontStyle120"/>
        </w:rPr>
        <w:t xml:space="preserve"> </w:t>
      </w:r>
      <w:r>
        <w:rPr>
          <w:rStyle w:val="FontStyle120"/>
        </w:rPr>
        <w:t xml:space="preserve"> ja </w:t>
      </w:r>
      <w:r w:rsidR="00C10577">
        <w:rPr>
          <w:rStyle w:val="FontStyle120"/>
        </w:rPr>
        <w:t xml:space="preserve">tas nav nepieciešams </w:t>
      </w:r>
      <w:r w:rsidR="00E579C6">
        <w:rPr>
          <w:rStyle w:val="FontStyle120"/>
        </w:rPr>
        <w:t>objektīvu iemeslu dēļ</w:t>
      </w:r>
      <w:r w:rsidR="00C10577">
        <w:rPr>
          <w:rStyle w:val="FontStyle120"/>
        </w:rPr>
        <w:t>.</w:t>
      </w:r>
      <w:r w:rsidR="00E579C6">
        <w:rPr>
          <w:rStyle w:val="FontStyle120"/>
        </w:rPr>
        <w:t xml:space="preserve"> </w:t>
      </w:r>
      <w:bookmarkStart w:id="2" w:name="_GoBack"/>
      <w:bookmarkEnd w:id="1"/>
      <w:bookmarkEnd w:id="2"/>
    </w:p>
    <w:p w:rsidR="00C10577" w:rsidRDefault="00C10577" w:rsidP="00C10577">
      <w:pPr>
        <w:pStyle w:val="ListParagraph"/>
        <w:ind w:left="420"/>
        <w:contextualSpacing w:val="0"/>
        <w:jc w:val="both"/>
      </w:pP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sidRPr="00134FAC">
        <w:rPr>
          <w:rFonts w:ascii="Times New Roman" w:hAnsi="Times New Roman"/>
          <w:bCs/>
          <w:sz w:val="24"/>
        </w:rPr>
        <w:t>I</w:t>
      </w:r>
      <w:r>
        <w:rPr>
          <w:rFonts w:ascii="Times New Roman" w:hAnsi="Times New Roman"/>
          <w:bCs/>
          <w:sz w:val="24"/>
        </w:rPr>
        <w:t>II</w:t>
      </w:r>
      <w:r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Pr="004D3589">
        <w:rPr>
          <w:rFonts w:ascii="Times New Roman" w:hAnsi="Times New Roman"/>
          <w:b w:val="0"/>
          <w:sz w:val="24"/>
          <w:lang w:eastAsia="en-GB"/>
        </w:rPr>
        <w:t>Sabiedrisko pakalpojumu sniedzēju iepirkuma likuma (turpmāk tekstā-</w:t>
      </w:r>
      <w:proofErr w:type="spellStart"/>
      <w:r w:rsidRPr="004D3589">
        <w:rPr>
          <w:rFonts w:ascii="Times New Roman" w:hAnsi="Times New Roman"/>
          <w:b w:val="0"/>
          <w:sz w:val="24"/>
          <w:lang w:eastAsia="en-GB"/>
        </w:rPr>
        <w:t>SPSIL</w:t>
      </w:r>
      <w:proofErr w:type="spellEnd"/>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48.panta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parādu)</w:t>
      </w:r>
      <w:r>
        <w:rPr>
          <w:rFonts w:ascii="Times New Roman" w:hAnsi="Times New Roman"/>
          <w:b w:val="0"/>
          <w:sz w:val="24"/>
          <w:lang w:eastAsia="en-GB"/>
        </w:rPr>
        <w:t>.</w:t>
      </w:r>
    </w:p>
    <w:p w:rsidR="003243FC" w:rsidRDefault="003243FC" w:rsidP="003243FC">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rsidR="003243FC" w:rsidRPr="004D3589" w:rsidRDefault="003243FC" w:rsidP="003243FC">
      <w:pPr>
        <w:jc w:val="both"/>
        <w:rPr>
          <w:color w:val="000000"/>
        </w:rPr>
      </w:pPr>
      <w:r w:rsidRPr="004D3589">
        <w:rPr>
          <w:bCs/>
        </w:rPr>
        <w:t xml:space="preserve">3.4. </w:t>
      </w:r>
      <w:r>
        <w:t>Pretendents apliecina savu pieredzi šķeldas piegādes jomā, ja tāda ir.</w:t>
      </w:r>
    </w:p>
    <w:p w:rsidR="003243FC" w:rsidRPr="002D6967" w:rsidRDefault="003243FC" w:rsidP="003243FC">
      <w:pPr>
        <w:pStyle w:val="Apakpunkts"/>
        <w:numPr>
          <w:ilvl w:val="1"/>
          <w:numId w:val="4"/>
        </w:numPr>
        <w:ind w:left="0" w:right="-22" w:firstLine="0"/>
        <w:jc w:val="both"/>
        <w:rPr>
          <w:rFonts w:ascii="Times New Roman" w:hAnsi="Times New Roman"/>
          <w:b w:val="0"/>
          <w:sz w:val="24"/>
        </w:rPr>
      </w:pPr>
      <w:r w:rsidRPr="002D6967">
        <w:rPr>
          <w:rFonts w:ascii="Times New Roman" w:hAnsi="Times New Roman"/>
          <w:b w:val="0"/>
          <w:sz w:val="24"/>
        </w:rPr>
        <w:t xml:space="preserve">Ja piedāvājumu, pieteikumu un citus piedāvājuma dokumentus ir parakstījusi persona, kurai nav pārstāvības tiesības, tad Komisija lemj par pretendenta izslēgšanu no tālākas dalības </w:t>
      </w:r>
      <w:r>
        <w:rPr>
          <w:rFonts w:ascii="Times New Roman" w:hAnsi="Times New Roman"/>
          <w:b w:val="0"/>
          <w:sz w:val="24"/>
        </w:rPr>
        <w:t xml:space="preserve">cenu aptaujā </w:t>
      </w:r>
      <w:r w:rsidRPr="002D6967">
        <w:rPr>
          <w:rFonts w:ascii="Times New Roman" w:hAnsi="Times New Roman"/>
          <w:b w:val="0"/>
          <w:sz w:val="24"/>
        </w:rPr>
        <w:t>un tā piedāvājumu tālāk nevērtē.</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3243FC" w:rsidP="003243FC">
      <w:pPr>
        <w:tabs>
          <w:tab w:val="left" w:pos="0"/>
        </w:tabs>
        <w:spacing w:after="120"/>
        <w:ind w:left="425"/>
        <w:jc w:val="center"/>
        <w:rPr>
          <w:b/>
        </w:rPr>
      </w:pPr>
      <w:r>
        <w:rPr>
          <w:b/>
        </w:rPr>
        <w:t>I</w:t>
      </w:r>
      <w:r w:rsidRPr="00134FAC">
        <w:rPr>
          <w:b/>
        </w:rPr>
        <w:t>V. PRETENDENTA IESNIEDZAMIE TEHNISKĀ PIEDĀVĀJUMA</w:t>
      </w:r>
      <w:r>
        <w:rPr>
          <w:b/>
        </w:rPr>
        <w:t xml:space="preserve"> UN</w:t>
      </w:r>
      <w:r w:rsidRPr="00134FAC">
        <w:rPr>
          <w:b/>
        </w:rPr>
        <w:t xml:space="preserve"> FINANŠU DOKUMENTI</w:t>
      </w:r>
    </w:p>
    <w:p w:rsidR="003243FC" w:rsidRDefault="003243FC" w:rsidP="003243FC">
      <w:pPr>
        <w:pStyle w:val="ListParagraph"/>
        <w:numPr>
          <w:ilvl w:val="1"/>
          <w:numId w:val="5"/>
        </w:numPr>
        <w:ind w:left="0" w:firstLine="0"/>
        <w:jc w:val="both"/>
      </w:pPr>
      <w:r w:rsidRPr="00134FAC">
        <w:lastRenderedPageBreak/>
        <w:t>Pretendenta</w:t>
      </w:r>
      <w:r>
        <w:t xml:space="preserve"> tehniskais piedāvājums jāsagatavo saskaņā ar tehniskās specifikācijas veidni (Nolikuma </w:t>
      </w:r>
      <w:proofErr w:type="spellStart"/>
      <w:r>
        <w:t>1.pielikums</w:t>
      </w:r>
      <w:proofErr w:type="spellEnd"/>
      <w:r>
        <w:t>).</w:t>
      </w:r>
    </w:p>
    <w:p w:rsidR="003243FC" w:rsidRDefault="003243FC" w:rsidP="003243FC">
      <w:pPr>
        <w:pStyle w:val="ListParagraph"/>
        <w:numPr>
          <w:ilvl w:val="1"/>
          <w:numId w:val="5"/>
        </w:numPr>
        <w:ind w:left="0" w:firstLine="0"/>
        <w:jc w:val="both"/>
      </w:pPr>
      <w:r>
        <w:t xml:space="preserve"> </w:t>
      </w:r>
      <w:r w:rsidR="00FB307B">
        <w:t>Pieteikumu un f</w:t>
      </w:r>
      <w:r w:rsidRPr="00134FAC">
        <w:t>inanšu piedāvājums jāsagatavo</w:t>
      </w:r>
      <w:r w:rsidRPr="00142171">
        <w:t xml:space="preserve"> </w:t>
      </w:r>
      <w:r w:rsidRPr="00134FAC">
        <w:t>atbilstoši veidnei</w:t>
      </w:r>
      <w:r>
        <w:t xml:space="preserve"> (Nolikuma </w:t>
      </w:r>
      <w:proofErr w:type="spellStart"/>
      <w:r>
        <w:t>2.pielikums</w:t>
      </w:r>
      <w:proofErr w:type="spellEnd"/>
      <w:r>
        <w:t>)</w:t>
      </w:r>
      <w:r w:rsidRPr="00134FAC">
        <w:t xml:space="preserve">, ievērojot </w:t>
      </w:r>
      <w:r>
        <w:t>šādas</w:t>
      </w:r>
      <w:r w:rsidRPr="00134FAC">
        <w:t xml:space="preserve"> prasības:</w:t>
      </w:r>
    </w:p>
    <w:p w:rsidR="003243FC" w:rsidRDefault="003243FC" w:rsidP="00E20919">
      <w:pPr>
        <w:pStyle w:val="ListParagraph"/>
        <w:numPr>
          <w:ilvl w:val="2"/>
          <w:numId w:val="5"/>
        </w:numPr>
        <w:ind w:left="0" w:firstLine="0"/>
        <w:jc w:val="both"/>
      </w:pPr>
      <w:r>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iepirkuma līguma izpildei pilnā apmērā</w:t>
      </w:r>
      <w:r>
        <w:t>,</w:t>
      </w:r>
      <w:r w:rsidRPr="00134FAC">
        <w:t xml:space="preserve"> atbilstošā kvalitātē</w:t>
      </w:r>
      <w:r>
        <w:t xml:space="preserve"> un</w:t>
      </w:r>
      <w:r w:rsidRPr="00134FAC">
        <w:t xml:space="preserve"> saskaņā ar spēkā esošajiem normatīvajiem aktiem</w:t>
      </w:r>
      <w:r>
        <w:t>;</w:t>
      </w:r>
    </w:p>
    <w:p w:rsidR="003243FC" w:rsidRPr="00E52439" w:rsidRDefault="003243FC" w:rsidP="00E20919">
      <w:pPr>
        <w:pStyle w:val="ListParagraph"/>
        <w:widowControl w:val="0"/>
        <w:numPr>
          <w:ilvl w:val="2"/>
          <w:numId w:val="5"/>
        </w:numPr>
        <w:ind w:left="0" w:firstLine="0"/>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kā arī izmaksas, kas var būt nepieciešamas, lai nodrošinātu atbilstību saistošajām Latvijas Republikas normatīvu prasībām</w:t>
      </w:r>
      <w:r w:rsidRPr="00E52439">
        <w:rPr>
          <w:rFonts w:eastAsia="Courier New"/>
        </w:rPr>
        <w:t xml:space="preserve"> izpildei, kā arī visas izmaksas, kas saistītas ar iespējamajiem riskiem (piem., tirgus cenu svārstības, vai nekvalitatīv</w:t>
      </w:r>
      <w:r w:rsidR="00EB64F3">
        <w:rPr>
          <w:rFonts w:eastAsia="Courier New"/>
        </w:rPr>
        <w:t>as</w:t>
      </w:r>
      <w:r>
        <w:rPr>
          <w:rFonts w:eastAsia="Courier New"/>
        </w:rPr>
        <w:t xml:space="preserve"> šķeldas kurināmā </w:t>
      </w:r>
      <w:r w:rsidRPr="00E52439">
        <w:rPr>
          <w:rFonts w:eastAsia="Courier New"/>
        </w:rPr>
        <w:t>nomaiņa)</w:t>
      </w:r>
      <w:r w:rsidRPr="00134FAC">
        <w:t>;</w:t>
      </w:r>
      <w:r>
        <w:t xml:space="preserve"> </w:t>
      </w:r>
    </w:p>
    <w:p w:rsidR="003243FC" w:rsidRPr="00000E7B"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Līguma izpildes laikā. </w:t>
      </w:r>
    </w:p>
    <w:p w:rsidR="003243FC" w:rsidRPr="00000E7B" w:rsidRDefault="003243FC" w:rsidP="003243FC">
      <w:pPr>
        <w:pStyle w:val="ListParagraph"/>
        <w:suppressAutoHyphens/>
        <w:spacing w:after="120" w:line="100" w:lineRule="atLeast"/>
        <w:ind w:left="0"/>
        <w:jc w:val="both"/>
        <w:rPr>
          <w:b/>
        </w:rPr>
      </w:pPr>
      <w:bookmarkStart w:id="3" w:name="_Hlk122343339"/>
    </w:p>
    <w:bookmarkEnd w:id="3"/>
    <w:p w:rsidR="003243FC" w:rsidRDefault="003243FC" w:rsidP="003243FC">
      <w:pPr>
        <w:tabs>
          <w:tab w:val="left" w:pos="0"/>
        </w:tabs>
        <w:spacing w:after="120"/>
        <w:jc w:val="center"/>
        <w:rPr>
          <w:b/>
        </w:rPr>
      </w:pPr>
      <w:r w:rsidRPr="00134FAC">
        <w:rPr>
          <w:b/>
        </w:rPr>
        <w:t>V. PIEDĀVĀJUMU</w:t>
      </w:r>
      <w:r>
        <w:rPr>
          <w:b/>
        </w:rPr>
        <w:t xml:space="preserve"> IESNIEGŠANA, </w:t>
      </w:r>
      <w:r w:rsidRPr="00134FAC">
        <w:rPr>
          <w:b/>
        </w:rPr>
        <w:t xml:space="preserve"> VĒRTĒŠANA UN LĒMUMA PIEŅEMŠANA</w:t>
      </w:r>
    </w:p>
    <w:p w:rsidR="003243FC" w:rsidRPr="00E52439" w:rsidRDefault="003243FC" w:rsidP="003243FC">
      <w:pPr>
        <w:tabs>
          <w:tab w:val="left" w:pos="0"/>
        </w:tabs>
        <w:spacing w:after="120"/>
        <w:jc w:val="both"/>
        <w:rPr>
          <w:b/>
        </w:rPr>
      </w:pPr>
      <w:r>
        <w:t xml:space="preserve">5.1. </w:t>
      </w:r>
      <w:bookmarkStart w:id="4" w:name="_Hlk148425472"/>
      <w:r w:rsidRPr="00000E7B">
        <w:t xml:space="preserve">Piedāvājumu </w:t>
      </w:r>
      <w:r>
        <w:t>cenu aptaujā iesnie</w:t>
      </w:r>
      <w:r w:rsidR="00793193">
        <w:t>gt</w:t>
      </w:r>
      <w:r>
        <w:t xml:space="preserve"> iesūtot e-pastā: </w:t>
      </w:r>
      <w:hyperlink r:id="rId11" w:history="1">
        <w:proofErr w:type="spellStart"/>
        <w:r w:rsidRPr="00362F9C">
          <w:rPr>
            <w:rStyle w:val="Hyperlink"/>
          </w:rPr>
          <w:t>info@kekavasnami.lv</w:t>
        </w:r>
        <w:proofErr w:type="spellEnd"/>
      </w:hyperlink>
      <w:r>
        <w:t xml:space="preserve"> vai klātienē  </w:t>
      </w:r>
      <w:proofErr w:type="spellStart"/>
      <w:r>
        <w:t>Rāmavas</w:t>
      </w:r>
      <w:proofErr w:type="spellEnd"/>
      <w:r>
        <w:t xml:space="preserve"> ielā 17, </w:t>
      </w:r>
      <w:proofErr w:type="spellStart"/>
      <w:r>
        <w:t>Rāmava</w:t>
      </w:r>
      <w:proofErr w:type="spellEnd"/>
      <w:r>
        <w:t xml:space="preserve">, Ķekavas pagastā, Ķekavas novadā līdz </w:t>
      </w:r>
      <w:proofErr w:type="spellStart"/>
      <w:r w:rsidRPr="00C45FD9">
        <w:rPr>
          <w:b/>
        </w:rPr>
        <w:t>202</w:t>
      </w:r>
      <w:r w:rsidR="00EB64F3" w:rsidRPr="00C45FD9">
        <w:rPr>
          <w:b/>
        </w:rPr>
        <w:t>4</w:t>
      </w:r>
      <w:r w:rsidRPr="00C45FD9">
        <w:rPr>
          <w:b/>
        </w:rPr>
        <w:t>.gada</w:t>
      </w:r>
      <w:proofErr w:type="spellEnd"/>
      <w:r w:rsidRPr="00C45FD9">
        <w:rPr>
          <w:b/>
        </w:rPr>
        <w:t xml:space="preserve"> </w:t>
      </w:r>
      <w:proofErr w:type="spellStart"/>
      <w:r w:rsidR="00182FA7" w:rsidRPr="00C45FD9">
        <w:rPr>
          <w:b/>
        </w:rPr>
        <w:t>4.septembrim</w:t>
      </w:r>
      <w:proofErr w:type="spellEnd"/>
      <w:r w:rsidRPr="00E52439">
        <w:rPr>
          <w:b/>
        </w:rPr>
        <w:t xml:space="preserve"> plkst. 1</w:t>
      </w:r>
      <w:r w:rsidR="007F0BDE">
        <w:rPr>
          <w:b/>
        </w:rPr>
        <w:t>1</w:t>
      </w:r>
      <w:r w:rsidRPr="00E52439">
        <w:rPr>
          <w:b/>
        </w:rPr>
        <w:t>.00</w:t>
      </w:r>
      <w:r>
        <w:t>.</w:t>
      </w:r>
    </w:p>
    <w:bookmarkEnd w:id="4"/>
    <w:p w:rsidR="003243FC" w:rsidRPr="00000E7B" w:rsidRDefault="003243FC" w:rsidP="003243FC">
      <w:pPr>
        <w:pStyle w:val="ListParagraph"/>
        <w:ind w:left="0"/>
        <w:jc w:val="both"/>
        <w:rPr>
          <w:b/>
        </w:rPr>
      </w:pPr>
      <w:r>
        <w:t xml:space="preserve">5.2. </w:t>
      </w:r>
      <w:r w:rsidRPr="00E52439">
        <w:t>Pretendentu piedāvājumus vērtē un lēmumus pieņem sēdēs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r w:rsidR="00F10B22">
        <w:t>.</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vērtē Pretendenta izslēgšanas nosacījumus, kas iekļauti Nolikuma trešajā daļā.</w:t>
      </w:r>
    </w:p>
    <w:p w:rsidR="003243FC" w:rsidRDefault="003243FC" w:rsidP="00E20919">
      <w:pPr>
        <w:pStyle w:val="ListParagraph"/>
        <w:numPr>
          <w:ilvl w:val="2"/>
          <w:numId w:val="6"/>
        </w:numPr>
        <w:ind w:left="709" w:right="-22" w:hanging="709"/>
        <w:jc w:val="both"/>
      </w:pPr>
      <w:proofErr w:type="spellStart"/>
      <w:r w:rsidRPr="00B0604C">
        <w:rPr>
          <w:i/>
        </w:rPr>
        <w:t>3.posmā</w:t>
      </w:r>
      <w:proofErr w:type="spellEnd"/>
      <w:r>
        <w:t xml:space="preserve"> vērtē finanšu piedāvājumu.</w:t>
      </w:r>
      <w:r w:rsidR="00F10B22">
        <w:t xml:space="preserve"> </w:t>
      </w:r>
      <w:bookmarkStart w:id="5" w:name="_Hlk174968045"/>
      <w:r w:rsidR="00F10B22">
        <w:t xml:space="preserve">Ja piedāvājums šķitīs nepamatoti lēts, tā pārbaudi veiks saskaņā ar </w:t>
      </w:r>
      <w:proofErr w:type="spellStart"/>
      <w:r w:rsidR="00F10B22">
        <w:t>SPSPIL</w:t>
      </w:r>
      <w:proofErr w:type="spellEnd"/>
      <w:r w:rsidR="00F10B22">
        <w:t xml:space="preserve"> </w:t>
      </w:r>
      <w:proofErr w:type="spellStart"/>
      <w:r w:rsidR="00F10B22">
        <w:t>59.panata</w:t>
      </w:r>
      <w:proofErr w:type="spellEnd"/>
      <w:r w:rsidR="00F10B22">
        <w:t xml:space="preserve"> nosacījumiem.</w:t>
      </w:r>
      <w:bookmarkEnd w:id="5"/>
    </w:p>
    <w:p w:rsidR="003243FC" w:rsidRDefault="003243FC" w:rsidP="00F10B22">
      <w:pPr>
        <w:pStyle w:val="ListParagraph"/>
        <w:numPr>
          <w:ilvl w:val="2"/>
          <w:numId w:val="6"/>
        </w:numPr>
        <w:ind w:left="0" w:right="-22" w:firstLine="0"/>
        <w:jc w:val="both"/>
      </w:pPr>
      <w:proofErr w:type="spellStart"/>
      <w:r w:rsidRPr="00B0604C">
        <w:rPr>
          <w:i/>
        </w:rPr>
        <w:t>4.posmā</w:t>
      </w:r>
      <w:proofErr w:type="spellEnd"/>
      <w:r>
        <w:t xml:space="preserve"> Komisija ir tiesīgā vērtēt tehniskā piedāvājuma un Pretendenta kvalifikācijas atbilstību tikai tam pretendentam, kurš iesniedzis piedāvājumu ar viszemāko cenu.</w:t>
      </w:r>
    </w:p>
    <w:p w:rsidR="003243FC" w:rsidRDefault="003243FC" w:rsidP="003243FC">
      <w:pPr>
        <w:pStyle w:val="ListParagraph"/>
        <w:numPr>
          <w:ilvl w:val="1"/>
          <w:numId w:val="6"/>
        </w:numPr>
        <w:ind w:left="0" w:right="-22" w:firstLine="0"/>
        <w:jc w:val="both"/>
      </w:pPr>
      <w:r w:rsidRPr="001C2C3F">
        <w:t>Finanšu piedāvājumu vērtēšanas laikā Pasūtītājs pārbaud</w:t>
      </w:r>
      <w:r w:rsidR="00F10B22">
        <w:t>a</w:t>
      </w:r>
      <w:r w:rsidRPr="001C2C3F">
        <w:t xml:space="preserve">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p>
    <w:p w:rsidR="003243FC" w:rsidRDefault="003243FC" w:rsidP="00E20919">
      <w:pPr>
        <w:pStyle w:val="ListParagraph"/>
        <w:numPr>
          <w:ilvl w:val="1"/>
          <w:numId w:val="6"/>
        </w:numPr>
        <w:ind w:left="0" w:right="-22" w:firstLine="0"/>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2"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rsidR="003243FC" w:rsidRDefault="003243FC" w:rsidP="003243FC">
      <w:pPr>
        <w:pStyle w:val="ListParagraph"/>
        <w:ind w:left="0" w:right="-22"/>
        <w:jc w:val="both"/>
      </w:pPr>
      <w:r>
        <w:t>5.5. Komisija par Pretendentu, kuram būtu piešķiramas līguma slēgšanas tiesības</w:t>
      </w:r>
      <w:r w:rsidRPr="00475FB1">
        <w:rPr>
          <w:u w:val="single"/>
        </w:rPr>
        <w:t>,</w:t>
      </w:r>
      <w:r>
        <w:t xml:space="preserve"> izvēlēsies Pretendentu, kura piedāvājums atzīts </w:t>
      </w:r>
      <w:r w:rsidRPr="00475FB1">
        <w:rPr>
          <w:b/>
        </w:rPr>
        <w:t>kā piedāvājums ar viszemāko cenu</w:t>
      </w:r>
      <w:r>
        <w:t xml:space="preserve">, ar nosacījumu, ka Pretendents un tā piedāvājums atbilst visām Nolikuma prasībām. </w:t>
      </w:r>
    </w:p>
    <w:p w:rsidR="003243FC" w:rsidRDefault="003243FC" w:rsidP="003243FC">
      <w:pPr>
        <w:pStyle w:val="ListParagraph"/>
        <w:numPr>
          <w:ilvl w:val="1"/>
          <w:numId w:val="7"/>
        </w:numPr>
        <w:ind w:left="0" w:right="-22" w:firstLine="0"/>
        <w:jc w:val="both"/>
      </w:pPr>
      <w:r>
        <w:t>Ja pretendents ar viszemāko cenu neatbildīs nolikuma prasībām, Komisija veiks nākamā pretendenta piedāvājuma ar viszemāko cenu atbilstības pārbaudi.</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lastRenderedPageBreak/>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3243FC" w:rsidP="003243FC">
      <w:pPr>
        <w:tabs>
          <w:tab w:val="left" w:pos="0"/>
        </w:tabs>
        <w:spacing w:after="120"/>
        <w:jc w:val="center"/>
        <w:rPr>
          <w:b/>
        </w:rPr>
      </w:pPr>
      <w:r w:rsidRPr="00134FAC">
        <w:rPr>
          <w:b/>
        </w:rPr>
        <w:t>VI.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 xml:space="preserve">Iepirkuma līgumu ar izraudzīto Pretendentu Pasūtītājs slēdz atbilstoši Līguma projektam (Pielikums </w:t>
      </w:r>
      <w:proofErr w:type="spellStart"/>
      <w:r w:rsidRPr="00134FAC">
        <w:rPr>
          <w:rFonts w:ascii="Times New Roman" w:hAnsi="Times New Roman"/>
          <w:b w:val="0"/>
          <w:sz w:val="24"/>
        </w:rPr>
        <w:t>Nr.</w:t>
      </w:r>
      <w:r>
        <w:rPr>
          <w:rFonts w:ascii="Times New Roman" w:hAnsi="Times New Roman"/>
          <w:b w:val="0"/>
          <w:sz w:val="24"/>
        </w:rPr>
        <w:t>4</w:t>
      </w:r>
      <w:proofErr w:type="spellEnd"/>
      <w:r w:rsidRPr="00134FAC">
        <w:rPr>
          <w:rFonts w:ascii="Times New Roman" w:hAnsi="Times New Roman"/>
          <w:b w:val="0"/>
          <w:sz w:val="24"/>
        </w:rPr>
        <w:t>)</w:t>
      </w:r>
      <w:r>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 xml:space="preserve">rozījumi iepirkuma līguma projektā nav pieļaujami.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rsidR="003243FC" w:rsidRPr="002B4FD1" w:rsidRDefault="003243FC" w:rsidP="007F0BDE">
      <w:pPr>
        <w:ind w:left="644" w:right="-81"/>
        <w:outlineLvl w:val="0"/>
        <w:rPr>
          <w:b/>
        </w:rPr>
      </w:pPr>
    </w:p>
    <w:p w:rsidR="00B05B91" w:rsidRDefault="002F4E7A" w:rsidP="003243FC"/>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4E7A" w:rsidRDefault="002F4E7A" w:rsidP="00DF5909">
      <w:r>
        <w:separator/>
      </w:r>
    </w:p>
  </w:endnote>
  <w:endnote w:type="continuationSeparator" w:id="0">
    <w:p w:rsidR="002F4E7A" w:rsidRDefault="002F4E7A"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charset w:val="EE"/>
    <w:family w:val="roman"/>
    <w:pitch w:val="default"/>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4E7A" w:rsidRDefault="002F4E7A" w:rsidP="00DF5909">
      <w:r>
        <w:separator/>
      </w:r>
    </w:p>
  </w:footnote>
  <w:footnote w:type="continuationSeparator" w:id="0">
    <w:p w:rsidR="002F4E7A" w:rsidRDefault="002F4E7A"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A5B6A9E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4"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50772DAF"/>
    <w:multiLevelType w:val="multilevel"/>
    <w:tmpl w:val="92EE49D2"/>
    <w:lvl w:ilvl="0">
      <w:start w:val="13"/>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4"/>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30C13"/>
    <w:rsid w:val="000329CE"/>
    <w:rsid w:val="00064EB4"/>
    <w:rsid w:val="00182FA7"/>
    <w:rsid w:val="001A0C95"/>
    <w:rsid w:val="001C0DB1"/>
    <w:rsid w:val="001C3188"/>
    <w:rsid w:val="00200D8A"/>
    <w:rsid w:val="002F4E7A"/>
    <w:rsid w:val="003243FC"/>
    <w:rsid w:val="00504F9E"/>
    <w:rsid w:val="00545C4D"/>
    <w:rsid w:val="00574B2C"/>
    <w:rsid w:val="006938BC"/>
    <w:rsid w:val="00702267"/>
    <w:rsid w:val="0073666D"/>
    <w:rsid w:val="00793193"/>
    <w:rsid w:val="007F0BDE"/>
    <w:rsid w:val="007F47DC"/>
    <w:rsid w:val="0080649C"/>
    <w:rsid w:val="00844FB4"/>
    <w:rsid w:val="008906DB"/>
    <w:rsid w:val="008F2F76"/>
    <w:rsid w:val="00952906"/>
    <w:rsid w:val="00980BF3"/>
    <w:rsid w:val="00996851"/>
    <w:rsid w:val="00A21A3A"/>
    <w:rsid w:val="00C10577"/>
    <w:rsid w:val="00C45FD9"/>
    <w:rsid w:val="00CF378F"/>
    <w:rsid w:val="00D27E18"/>
    <w:rsid w:val="00D9510F"/>
    <w:rsid w:val="00DF3A8E"/>
    <w:rsid w:val="00DF5909"/>
    <w:rsid w:val="00DF7C7E"/>
    <w:rsid w:val="00E20919"/>
    <w:rsid w:val="00E579C6"/>
    <w:rsid w:val="00EB64F3"/>
    <w:rsid w:val="00F10B22"/>
    <w:rsid w:val="00FB30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03712"/>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 w:type="character" w:styleId="UnresolvedMention">
    <w:name w:val="Unresolved Mention"/>
    <w:basedOn w:val="DefaultParagraphFont"/>
    <w:uiPriority w:val="99"/>
    <w:semiHidden/>
    <w:unhideWhenUsed/>
    <w:rsid w:val="00736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nkcijas.fid.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kekavasnami.lv" TargetMode="External"/><Relationship Id="rId5" Type="http://schemas.openxmlformats.org/officeDocument/2006/relationships/webSettings" Target="webSettings.xml"/><Relationship Id="rId10" Type="http://schemas.openxmlformats.org/officeDocument/2006/relationships/hyperlink" Target="mailto:janis.sturitis@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50FDA-610C-4D77-A7D7-ABB5E6800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4650</Words>
  <Characters>2651</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10</cp:revision>
  <dcterms:created xsi:type="dcterms:W3CDTF">2024-07-09T06:36:00Z</dcterms:created>
  <dcterms:modified xsi:type="dcterms:W3CDTF">2024-08-26T07:23:00Z</dcterms:modified>
</cp:coreProperties>
</file>